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E" w:rsidRDefault="00F241EE" w:rsidP="00F241EE">
      <w:pPr>
        <w:pStyle w:val="20"/>
        <w:shd w:val="clear" w:color="auto" w:fill="auto"/>
        <w:spacing w:after="162"/>
        <w:ind w:left="340"/>
      </w:pPr>
      <w:r>
        <w:t>Аннотация рабочей программы учебного предмета «Математика» 5-9 класс</w:t>
      </w:r>
    </w:p>
    <w:p w:rsidR="00470E85" w:rsidRPr="006C3600" w:rsidRDefault="00F241EE" w:rsidP="00470E8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41EE">
        <w:rPr>
          <w:rStyle w:val="FontStyle51"/>
          <w:sz w:val="24"/>
          <w:szCs w:val="24"/>
        </w:rPr>
        <w:t xml:space="preserve">Рабочая программа учебного предмета «Математика»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F241EE">
          <w:rPr>
            <w:rStyle w:val="FontStyle51"/>
            <w:sz w:val="24"/>
            <w:szCs w:val="24"/>
          </w:rPr>
          <w:t>2010 г</w:t>
        </w:r>
      </w:smartTag>
      <w:r w:rsidRPr="00F241EE">
        <w:rPr>
          <w:rStyle w:val="FontStyle51"/>
          <w:sz w:val="24"/>
          <w:szCs w:val="24"/>
        </w:rPr>
        <w:t xml:space="preserve">. № 1897; </w:t>
      </w:r>
      <w:r w:rsidRPr="00F241E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F241E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24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41E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241EE">
        <w:rPr>
          <w:rStyle w:val="FontStyle51"/>
          <w:sz w:val="24"/>
          <w:szCs w:val="24"/>
        </w:rPr>
        <w:t xml:space="preserve"> </w:t>
      </w:r>
      <w:r w:rsidRPr="00F241EE">
        <w:rPr>
          <w:rFonts w:ascii="Times New Roman" w:hAnsi="Times New Roman" w:cs="Times New Roman"/>
          <w:sz w:val="24"/>
          <w:szCs w:val="24"/>
        </w:rPr>
        <w:t>от 29.12.2014 № 1644)</w:t>
      </w:r>
      <w:r w:rsidRPr="00F241EE">
        <w:rPr>
          <w:rStyle w:val="FontStyle51"/>
          <w:sz w:val="24"/>
          <w:szCs w:val="24"/>
        </w:rPr>
        <w:t xml:space="preserve"> </w:t>
      </w:r>
      <w:r w:rsidRPr="00F241EE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основного общего образования</w:t>
      </w:r>
      <w:r w:rsidR="00470E85">
        <w:rPr>
          <w:rFonts w:ascii="Times New Roman" w:hAnsi="Times New Roman" w:cs="Times New Roman"/>
          <w:sz w:val="24"/>
          <w:szCs w:val="24"/>
        </w:rPr>
        <w:t xml:space="preserve">, </w:t>
      </w:r>
      <w:r w:rsidR="00470E85" w:rsidRPr="006C3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основе  авторских программ:</w:t>
      </w:r>
      <w:proofErr w:type="gramEnd"/>
    </w:p>
    <w:p w:rsidR="00470E85" w:rsidRPr="00A82604" w:rsidRDefault="00470E85" w:rsidP="00470E85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82604">
        <w:rPr>
          <w:rFonts w:ascii="Times New Roman" w:eastAsia="Times New Roman" w:hAnsi="Times New Roman" w:cs="Times New Roman"/>
          <w:szCs w:val="24"/>
        </w:rPr>
        <w:t>Т.А.Бурмистрова</w:t>
      </w:r>
      <w:proofErr w:type="spellEnd"/>
      <w:r w:rsidRPr="00A82604">
        <w:rPr>
          <w:rFonts w:ascii="Times New Roman" w:eastAsia="Times New Roman" w:hAnsi="Times New Roman" w:cs="Times New Roman"/>
          <w:szCs w:val="24"/>
        </w:rPr>
        <w:t xml:space="preserve">. Математика. Сборник рабочих программ. 5-6 классы: </w:t>
      </w:r>
      <w:proofErr w:type="spellStart"/>
      <w:r w:rsidRPr="00A82604">
        <w:rPr>
          <w:rFonts w:ascii="Times New Roman" w:eastAsia="Times New Roman" w:hAnsi="Times New Roman" w:cs="Times New Roman"/>
          <w:szCs w:val="24"/>
        </w:rPr>
        <w:t>учеб</w:t>
      </w:r>
      <w:proofErr w:type="gramStart"/>
      <w:r w:rsidRPr="00A82604">
        <w:rPr>
          <w:rFonts w:ascii="Times New Roman" w:eastAsia="Times New Roman" w:hAnsi="Times New Roman" w:cs="Times New Roman"/>
          <w:szCs w:val="24"/>
        </w:rPr>
        <w:t>.п</w:t>
      </w:r>
      <w:proofErr w:type="gramEnd"/>
      <w:r w:rsidRPr="00A82604">
        <w:rPr>
          <w:rFonts w:ascii="Times New Roman" w:eastAsia="Times New Roman" w:hAnsi="Times New Roman" w:cs="Times New Roman"/>
          <w:szCs w:val="24"/>
        </w:rPr>
        <w:t>особие</w:t>
      </w:r>
      <w:proofErr w:type="spellEnd"/>
      <w:r w:rsidRPr="00A82604">
        <w:rPr>
          <w:rFonts w:ascii="Times New Roman" w:eastAsia="Times New Roman" w:hAnsi="Times New Roman" w:cs="Times New Roman"/>
          <w:szCs w:val="24"/>
        </w:rPr>
        <w:t xml:space="preserve"> для общеобразовательных организаций. -5-е изд.-  М.: Просвещение, 2016 – 80с.</w:t>
      </w:r>
    </w:p>
    <w:p w:rsidR="00E15CF2" w:rsidRPr="00A82604" w:rsidRDefault="00E15CF2" w:rsidP="00E15CF2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A82604">
        <w:rPr>
          <w:rFonts w:ascii="Times New Roman" w:hAnsi="Times New Roman" w:cs="Times New Roman"/>
          <w:szCs w:val="24"/>
        </w:rPr>
        <w:t xml:space="preserve">Бутузов В.Ф. Геометрия. Рабочая программа к учебнику </w:t>
      </w:r>
      <w:proofErr w:type="spellStart"/>
      <w:r w:rsidRPr="00A82604">
        <w:rPr>
          <w:rFonts w:ascii="Times New Roman" w:hAnsi="Times New Roman" w:cs="Times New Roman"/>
          <w:szCs w:val="24"/>
        </w:rPr>
        <w:t>Л.С.Атанасян</w:t>
      </w:r>
      <w:proofErr w:type="spellEnd"/>
      <w:r w:rsidRPr="00A82604">
        <w:rPr>
          <w:rFonts w:ascii="Times New Roman" w:hAnsi="Times New Roman" w:cs="Times New Roman"/>
          <w:szCs w:val="24"/>
        </w:rPr>
        <w:t xml:space="preserve"> и др.: пособие для учителей </w:t>
      </w:r>
      <w:r w:rsidRPr="00A82604">
        <w:rPr>
          <w:rFonts w:ascii="Times New Roman" w:eastAsia="Times New Roman" w:hAnsi="Times New Roman" w:cs="Times New Roman"/>
          <w:szCs w:val="24"/>
        </w:rPr>
        <w:t>общеобразовательных организаций. -3-е изд.-  М.: Просвещение, 2015 – 31с.</w:t>
      </w:r>
    </w:p>
    <w:p w:rsidR="00A82604" w:rsidRPr="00A82604" w:rsidRDefault="00A82604" w:rsidP="00A82604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82604">
        <w:rPr>
          <w:rFonts w:ascii="Times New Roman" w:eastAsia="Times New Roman" w:hAnsi="Times New Roman" w:cs="Times New Roman"/>
          <w:szCs w:val="24"/>
        </w:rPr>
        <w:t>Т.А.Бурмистрова</w:t>
      </w:r>
      <w:proofErr w:type="spellEnd"/>
      <w:r w:rsidRPr="00A82604">
        <w:rPr>
          <w:rFonts w:ascii="Times New Roman" w:eastAsia="Times New Roman" w:hAnsi="Times New Roman" w:cs="Times New Roman"/>
          <w:szCs w:val="24"/>
        </w:rPr>
        <w:t xml:space="preserve">. Математика. Сборник рабочих программ. 7-9  классы: </w:t>
      </w:r>
      <w:proofErr w:type="spellStart"/>
      <w:r w:rsidRPr="00A82604">
        <w:rPr>
          <w:rFonts w:ascii="Times New Roman" w:eastAsia="Times New Roman" w:hAnsi="Times New Roman" w:cs="Times New Roman"/>
          <w:szCs w:val="24"/>
        </w:rPr>
        <w:t>учеб</w:t>
      </w:r>
      <w:proofErr w:type="gramStart"/>
      <w:r w:rsidRPr="00A82604">
        <w:rPr>
          <w:rFonts w:ascii="Times New Roman" w:eastAsia="Times New Roman" w:hAnsi="Times New Roman" w:cs="Times New Roman"/>
          <w:szCs w:val="24"/>
        </w:rPr>
        <w:t>.п</w:t>
      </w:r>
      <w:proofErr w:type="gramEnd"/>
      <w:r w:rsidRPr="00A82604">
        <w:rPr>
          <w:rFonts w:ascii="Times New Roman" w:eastAsia="Times New Roman" w:hAnsi="Times New Roman" w:cs="Times New Roman"/>
          <w:szCs w:val="24"/>
        </w:rPr>
        <w:t>особие</w:t>
      </w:r>
      <w:proofErr w:type="spellEnd"/>
      <w:r w:rsidRPr="00A82604">
        <w:rPr>
          <w:rFonts w:ascii="Times New Roman" w:eastAsia="Times New Roman" w:hAnsi="Times New Roman" w:cs="Times New Roman"/>
          <w:szCs w:val="24"/>
        </w:rPr>
        <w:t xml:space="preserve"> для учителей общеобразовательных организаций. -2-е изд.-  М.: Просвещение, 2014 – 96с.</w:t>
      </w:r>
    </w:p>
    <w:p w:rsidR="00470E85" w:rsidRPr="00A82604" w:rsidRDefault="00470E85" w:rsidP="00470E8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A82604">
        <w:rPr>
          <w:rFonts w:ascii="Times New Roman" w:hAnsi="Times New Roman" w:cs="Times New Roman"/>
        </w:rPr>
        <w:t xml:space="preserve">Программы. Математика. 5-6 классы Алгебра. 7-9 классы. </w:t>
      </w:r>
      <w:proofErr w:type="gramStart"/>
      <w:r w:rsidRPr="00A82604">
        <w:rPr>
          <w:rFonts w:ascii="Times New Roman" w:hAnsi="Times New Roman" w:cs="Times New Roman"/>
        </w:rPr>
        <w:t>Алгебра и начала математического анализа. 10-11 классы/ авт.-сост. И.И. Зубарева, А.Г, Мордкович. – 3-е изд., стер.. – М.: Мнемозина, 2011. – 63 с.).</w:t>
      </w:r>
      <w:proofErr w:type="gramEnd"/>
    </w:p>
    <w:p w:rsidR="00A82604" w:rsidRDefault="00A82604" w:rsidP="00F241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EE" w:rsidRPr="00F241EE" w:rsidRDefault="00F241EE" w:rsidP="00F241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EE">
        <w:rPr>
          <w:rFonts w:ascii="Times New Roman" w:hAnsi="Times New Roman" w:cs="Times New Roman"/>
          <w:sz w:val="24"/>
          <w:szCs w:val="24"/>
        </w:rPr>
        <w:t>Данная рабочая программа учебного предмета разработана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 и является нормативно</w:t>
      </w:r>
      <w:r w:rsidRPr="00F241EE">
        <w:rPr>
          <w:rFonts w:ascii="Times New Roman" w:hAnsi="Times New Roman" w:cs="Times New Roman"/>
          <w:sz w:val="24"/>
          <w:szCs w:val="24"/>
        </w:rPr>
        <w:softHyphen/>
        <w:t>-управленческим документом учителя, предназначенным для реализации требований стандарта к уровню подготовки учащихся по учебному предмету «Математика».</w:t>
      </w:r>
    </w:p>
    <w:p w:rsid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proofErr w:type="gramStart"/>
      <w:r w:rsidRPr="00F241EE">
        <w:rPr>
          <w:sz w:val="24"/>
          <w:szCs w:val="24"/>
        </w:rPr>
        <w:t>Содержание курсов математики 5-6 классов, алгебры 7-9 классов</w:t>
      </w:r>
      <w:r w:rsidR="002412BD">
        <w:rPr>
          <w:sz w:val="24"/>
          <w:szCs w:val="24"/>
        </w:rPr>
        <w:t>, геометрии 7-9 классов</w:t>
      </w:r>
      <w:r w:rsidRPr="00F241EE">
        <w:rPr>
          <w:sz w:val="24"/>
          <w:szCs w:val="24"/>
        </w:rPr>
        <w:t xml:space="preserve">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</w:t>
      </w:r>
      <w:proofErr w:type="gramEnd"/>
      <w:r w:rsidRPr="00F241EE">
        <w:rPr>
          <w:sz w:val="24"/>
          <w:szCs w:val="24"/>
        </w:rPr>
        <w:t xml:space="preserve"> Отдельно </w:t>
      </w:r>
      <w:proofErr w:type="gramStart"/>
      <w:r w:rsidRPr="00F241EE">
        <w:rPr>
          <w:sz w:val="24"/>
          <w:szCs w:val="24"/>
        </w:rPr>
        <w:t>представлены</w:t>
      </w:r>
      <w:proofErr w:type="gramEnd"/>
      <w:r w:rsidRPr="00F241EE">
        <w:rPr>
          <w:sz w:val="24"/>
          <w:szCs w:val="24"/>
        </w:rPr>
        <w:t xml:space="preserve"> линия сюжетных задач, историческая линия.</w:t>
      </w:r>
    </w:p>
    <w:p w:rsidR="00470E85" w:rsidRPr="00FD49A0" w:rsidRDefault="00470E85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Тематическое планирование </w:t>
      </w:r>
      <w:r w:rsidR="00FD49A0">
        <w:rPr>
          <w:sz w:val="24"/>
          <w:szCs w:val="24"/>
        </w:rPr>
        <w:t>5-6 класс</w:t>
      </w:r>
      <w:r w:rsidR="00901880">
        <w:rPr>
          <w:sz w:val="24"/>
          <w:szCs w:val="24"/>
        </w:rPr>
        <w:t>ов</w:t>
      </w:r>
      <w:r w:rsidR="00FD49A0">
        <w:rPr>
          <w:sz w:val="24"/>
          <w:szCs w:val="24"/>
        </w:rPr>
        <w:t xml:space="preserve"> </w:t>
      </w:r>
      <w:r w:rsidR="00901880">
        <w:rPr>
          <w:sz w:val="24"/>
          <w:szCs w:val="24"/>
        </w:rPr>
        <w:t xml:space="preserve">составлено </w:t>
      </w:r>
      <w:r>
        <w:rPr>
          <w:sz w:val="24"/>
          <w:szCs w:val="24"/>
        </w:rPr>
        <w:t xml:space="preserve">по УМК </w:t>
      </w:r>
      <w:proofErr w:type="spellStart"/>
      <w:r>
        <w:rPr>
          <w:sz w:val="24"/>
          <w:szCs w:val="24"/>
        </w:rPr>
        <w:t>Н.Я.Виленкина</w:t>
      </w:r>
      <w:proofErr w:type="spellEnd"/>
      <w:r>
        <w:rPr>
          <w:sz w:val="24"/>
          <w:szCs w:val="24"/>
        </w:rPr>
        <w:t xml:space="preserve">, В.И.Жохова, </w:t>
      </w:r>
      <w:proofErr w:type="spellStart"/>
      <w:r>
        <w:rPr>
          <w:sz w:val="24"/>
          <w:szCs w:val="24"/>
        </w:rPr>
        <w:t>А.С.Чеснокова</w:t>
      </w:r>
      <w:proofErr w:type="spellEnd"/>
      <w:r>
        <w:rPr>
          <w:sz w:val="24"/>
          <w:szCs w:val="24"/>
        </w:rPr>
        <w:t xml:space="preserve"> и</w:t>
      </w:r>
      <w:r w:rsidR="00FD49A0"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 w:rsidR="00FD49A0">
        <w:rPr>
          <w:sz w:val="24"/>
          <w:szCs w:val="24"/>
        </w:rPr>
        <w:t>., алгебра 7-9 класс</w:t>
      </w:r>
      <w:r w:rsidR="00901880">
        <w:rPr>
          <w:sz w:val="24"/>
          <w:szCs w:val="24"/>
        </w:rPr>
        <w:t>ов</w:t>
      </w:r>
      <w:r w:rsidR="00FD49A0">
        <w:rPr>
          <w:sz w:val="24"/>
          <w:szCs w:val="24"/>
        </w:rPr>
        <w:t xml:space="preserve"> по УМК </w:t>
      </w:r>
      <w:r w:rsidR="00FD49A0" w:rsidRPr="00901880">
        <w:rPr>
          <w:sz w:val="24"/>
          <w:szCs w:val="24"/>
        </w:rPr>
        <w:t xml:space="preserve">Макарычева, </w:t>
      </w:r>
      <w:r w:rsidR="00FD49A0" w:rsidRPr="00FD49A0">
        <w:rPr>
          <w:sz w:val="24"/>
          <w:szCs w:val="24"/>
        </w:rPr>
        <w:t>ге</w:t>
      </w:r>
      <w:r w:rsidR="00FD49A0">
        <w:rPr>
          <w:sz w:val="24"/>
          <w:szCs w:val="24"/>
        </w:rPr>
        <w:t>ометрия 7-9</w:t>
      </w:r>
      <w:r w:rsidR="00901880">
        <w:rPr>
          <w:sz w:val="24"/>
          <w:szCs w:val="24"/>
        </w:rPr>
        <w:t xml:space="preserve"> классов</w:t>
      </w:r>
      <w:r w:rsidR="00FD49A0">
        <w:rPr>
          <w:sz w:val="24"/>
          <w:szCs w:val="24"/>
        </w:rPr>
        <w:t xml:space="preserve"> по </w:t>
      </w:r>
      <w:r w:rsidR="00901880">
        <w:rPr>
          <w:sz w:val="24"/>
          <w:szCs w:val="24"/>
        </w:rPr>
        <w:t xml:space="preserve">УМК </w:t>
      </w:r>
      <w:r w:rsidR="00FD49A0">
        <w:rPr>
          <w:sz w:val="24"/>
          <w:szCs w:val="24"/>
        </w:rPr>
        <w:t xml:space="preserve"> </w:t>
      </w:r>
      <w:proofErr w:type="spellStart"/>
      <w:r w:rsidR="00FD49A0">
        <w:rPr>
          <w:sz w:val="24"/>
          <w:szCs w:val="24"/>
        </w:rPr>
        <w:t>Л.С.Атанасян</w:t>
      </w:r>
      <w:r w:rsidR="00901880">
        <w:rPr>
          <w:sz w:val="24"/>
          <w:szCs w:val="24"/>
        </w:rPr>
        <w:t>а</w:t>
      </w:r>
      <w:proofErr w:type="spellEnd"/>
      <w:r w:rsidR="00901880">
        <w:rPr>
          <w:sz w:val="24"/>
          <w:szCs w:val="24"/>
        </w:rPr>
        <w:t>.</w:t>
      </w:r>
      <w:r w:rsidR="00FD49A0">
        <w:rPr>
          <w:sz w:val="24"/>
          <w:szCs w:val="24"/>
        </w:rPr>
        <w:t xml:space="preserve"> </w:t>
      </w:r>
    </w:p>
    <w:p w:rsidR="00F241EE" w:rsidRP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t xml:space="preserve">В основе реализации данной рабочей программы учебного предмета лежит </w:t>
      </w:r>
      <w:proofErr w:type="spellStart"/>
      <w:r w:rsidRPr="00F241EE">
        <w:rPr>
          <w:sz w:val="24"/>
          <w:szCs w:val="24"/>
        </w:rPr>
        <w:t>системно</w:t>
      </w:r>
      <w:r w:rsidRPr="00F241EE">
        <w:rPr>
          <w:sz w:val="24"/>
          <w:szCs w:val="24"/>
        </w:rPr>
        <w:softHyphen/>
        <w:t>-деятельностный</w:t>
      </w:r>
      <w:proofErr w:type="spellEnd"/>
      <w:r w:rsidRPr="00F241EE">
        <w:rPr>
          <w:sz w:val="24"/>
          <w:szCs w:val="24"/>
        </w:rPr>
        <w:t xml:space="preserve"> подход, который предполагает:</w:t>
      </w:r>
    </w:p>
    <w:p w:rsidR="00F241EE" w:rsidRP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F241EE" w:rsidRP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241EE" w:rsidRP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241EE" w:rsidRPr="00F241EE" w:rsidRDefault="00F241EE" w:rsidP="00F241EE">
      <w:pPr>
        <w:pStyle w:val="1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241EE" w:rsidRDefault="00F241EE" w:rsidP="00F241EE">
      <w:pPr>
        <w:pStyle w:val="1"/>
        <w:shd w:val="clear" w:color="auto" w:fill="auto"/>
        <w:spacing w:before="0" w:after="240"/>
        <w:ind w:left="120" w:right="20" w:firstLine="720"/>
        <w:rPr>
          <w:sz w:val="24"/>
          <w:szCs w:val="24"/>
        </w:rPr>
      </w:pPr>
      <w:r w:rsidRPr="00F241EE">
        <w:rPr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</w:t>
      </w:r>
      <w:r w:rsidR="002412BD">
        <w:rPr>
          <w:sz w:val="24"/>
          <w:szCs w:val="24"/>
        </w:rPr>
        <w:t>ных целей и путей их достижения.</w:t>
      </w:r>
    </w:p>
    <w:p w:rsidR="002412BD" w:rsidRPr="002412BD" w:rsidRDefault="002412BD" w:rsidP="00F241EE">
      <w:pPr>
        <w:pStyle w:val="1"/>
        <w:shd w:val="clear" w:color="auto" w:fill="auto"/>
        <w:spacing w:before="0" w:after="240"/>
        <w:ind w:left="120" w:right="20" w:firstLine="720"/>
        <w:rPr>
          <w:sz w:val="24"/>
          <w:szCs w:val="24"/>
        </w:rPr>
      </w:pPr>
      <w:r w:rsidRPr="002412BD">
        <w:rPr>
          <w:sz w:val="24"/>
          <w:szCs w:val="24"/>
        </w:rPr>
        <w:t>Предметом оценки освоения обучающимися программы учебного предмета</w:t>
      </w:r>
      <w:r>
        <w:rPr>
          <w:sz w:val="24"/>
          <w:szCs w:val="24"/>
        </w:rPr>
        <w:t xml:space="preserve"> «Математика», «Алгебра» и</w:t>
      </w:r>
      <w:r w:rsidRPr="002412BD">
        <w:rPr>
          <w:sz w:val="24"/>
          <w:szCs w:val="24"/>
        </w:rPr>
        <w:t xml:space="preserve"> «Геометрия» основного общего образования является достижение предметных, </w:t>
      </w:r>
      <w:proofErr w:type="spellStart"/>
      <w:r w:rsidRPr="002412BD">
        <w:rPr>
          <w:sz w:val="24"/>
          <w:szCs w:val="24"/>
        </w:rPr>
        <w:t>метапредметных</w:t>
      </w:r>
      <w:proofErr w:type="spellEnd"/>
      <w:r w:rsidRPr="002412BD">
        <w:rPr>
          <w:sz w:val="24"/>
          <w:szCs w:val="24"/>
        </w:rPr>
        <w:t xml:space="preserve"> и личностных результатов, они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«Математика» используются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>следующие учебники</w:t>
      </w:r>
      <w:r w:rsidR="00901880">
        <w:rPr>
          <w:rFonts w:ascii="Times New Roman" w:hAnsi="Times New Roman" w:cs="Times New Roman"/>
          <w:sz w:val="24"/>
          <w:szCs w:val="24"/>
        </w:rPr>
        <w:t xml:space="preserve"> и учебные пособия</w:t>
      </w:r>
      <w:r w:rsidRPr="00B07BFE">
        <w:rPr>
          <w:rFonts w:ascii="Times New Roman" w:hAnsi="Times New Roman" w:cs="Times New Roman"/>
          <w:sz w:val="24"/>
          <w:szCs w:val="24"/>
        </w:rPr>
        <w:t>: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, В.И.</w:t>
      </w:r>
      <w:proofErr w:type="gramStart"/>
      <w:r w:rsidRPr="00B07B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07BFE">
        <w:rPr>
          <w:rFonts w:ascii="Times New Roman" w:hAnsi="Times New Roman" w:cs="Times New Roman"/>
          <w:sz w:val="24"/>
          <w:szCs w:val="24"/>
        </w:rPr>
        <w:t>, А.С Чесноков. Математика 5 - М: «Мнемозина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BF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, В.И.</w:t>
      </w:r>
      <w:proofErr w:type="gramStart"/>
      <w:r w:rsidRPr="00B07B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07BFE">
        <w:rPr>
          <w:rFonts w:ascii="Times New Roman" w:hAnsi="Times New Roman" w:cs="Times New Roman"/>
          <w:sz w:val="24"/>
          <w:szCs w:val="24"/>
        </w:rPr>
        <w:t>, А.С Чесноков. Математика 6 - М: «Мнемозина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BF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. Алгебра 7 - М: «Просвещение»,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. Алгебра 8 - М: «Просвещение»,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. Алгебра 9 - М: «Просвещение»,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BF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B07BFE">
        <w:rPr>
          <w:rFonts w:ascii="Times New Roman" w:hAnsi="Times New Roman" w:cs="Times New Roman"/>
          <w:sz w:val="24"/>
          <w:szCs w:val="24"/>
        </w:rPr>
        <w:t>, В.Ф.Бутузов. Геометрия 7 – 9 - М: «Просвещение», 2013</w:t>
      </w:r>
    </w:p>
    <w:p w:rsidR="00A82604" w:rsidRDefault="00A82604" w:rsidP="00B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  <w:r w:rsidRPr="00A82604">
        <w:rPr>
          <w:rFonts w:ascii="Times New Roman" w:hAnsi="Times New Roman" w:cs="Times New Roman"/>
          <w:sz w:val="24"/>
          <w:szCs w:val="24"/>
        </w:rPr>
        <w:t xml:space="preserve"> </w:t>
      </w:r>
      <w:r w:rsidRPr="00901880">
        <w:rPr>
          <w:rFonts w:ascii="Times New Roman" w:hAnsi="Times New Roman" w:cs="Times New Roman"/>
          <w:sz w:val="24"/>
          <w:szCs w:val="24"/>
        </w:rPr>
        <w:t xml:space="preserve">Дидактические материалы </w:t>
      </w:r>
      <w:r>
        <w:rPr>
          <w:rFonts w:ascii="Times New Roman" w:hAnsi="Times New Roman" w:cs="Times New Roman"/>
          <w:sz w:val="24"/>
          <w:szCs w:val="24"/>
        </w:rPr>
        <w:t>по математике для 5</w:t>
      </w:r>
      <w:r w:rsidRPr="009018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88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Стиль</w:t>
      </w:r>
      <w:r w:rsidRPr="00901880">
        <w:rPr>
          <w:rFonts w:ascii="Times New Roman" w:hAnsi="Times New Roman" w:cs="Times New Roman"/>
          <w:sz w:val="24"/>
          <w:szCs w:val="24"/>
        </w:rPr>
        <w:t>, 20</w:t>
      </w:r>
      <w:r w:rsidR="008D70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D702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1880">
        <w:rPr>
          <w:rFonts w:ascii="Times New Roman" w:hAnsi="Times New Roman" w:cs="Times New Roman"/>
          <w:sz w:val="24"/>
          <w:szCs w:val="24"/>
        </w:rPr>
        <w:t>.</w:t>
      </w:r>
    </w:p>
    <w:p w:rsidR="008D702A" w:rsidRDefault="008D702A" w:rsidP="00B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  <w:r w:rsidRPr="00A82604">
        <w:rPr>
          <w:rFonts w:ascii="Times New Roman" w:hAnsi="Times New Roman" w:cs="Times New Roman"/>
          <w:sz w:val="24"/>
          <w:szCs w:val="24"/>
        </w:rPr>
        <w:t xml:space="preserve"> </w:t>
      </w:r>
      <w:r w:rsidRPr="00901880">
        <w:rPr>
          <w:rFonts w:ascii="Times New Roman" w:hAnsi="Times New Roman" w:cs="Times New Roman"/>
          <w:sz w:val="24"/>
          <w:szCs w:val="24"/>
        </w:rPr>
        <w:t xml:space="preserve">Дидактические материалы </w:t>
      </w:r>
      <w:r>
        <w:rPr>
          <w:rFonts w:ascii="Times New Roman" w:hAnsi="Times New Roman" w:cs="Times New Roman"/>
          <w:sz w:val="24"/>
          <w:szCs w:val="24"/>
        </w:rPr>
        <w:t>по математике для 6</w:t>
      </w:r>
      <w:r w:rsidRPr="009018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88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90188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16-160с</w:t>
      </w:r>
      <w:r w:rsidRPr="00901880">
        <w:rPr>
          <w:rFonts w:ascii="Times New Roman" w:hAnsi="Times New Roman" w:cs="Times New Roman"/>
          <w:sz w:val="24"/>
          <w:szCs w:val="24"/>
        </w:rPr>
        <w:t>.</w:t>
      </w:r>
    </w:p>
    <w:p w:rsidR="00901880" w:rsidRDefault="00901880" w:rsidP="00B07B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</w:t>
      </w:r>
      <w:r w:rsidRPr="00901880">
        <w:rPr>
          <w:rFonts w:ascii="Times New Roman" w:hAnsi="Times New Roman" w:cs="Times New Roman"/>
          <w:sz w:val="24"/>
          <w:szCs w:val="24"/>
        </w:rPr>
        <w:t xml:space="preserve">Дидактические материалы </w:t>
      </w:r>
      <w:r>
        <w:rPr>
          <w:rFonts w:ascii="Times New Roman" w:hAnsi="Times New Roman" w:cs="Times New Roman"/>
          <w:sz w:val="24"/>
          <w:szCs w:val="24"/>
        </w:rPr>
        <w:t>по алгебре для 7</w:t>
      </w:r>
      <w:r w:rsidRPr="009018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880">
        <w:rPr>
          <w:rFonts w:ascii="Times New Roman" w:hAnsi="Times New Roman" w:cs="Times New Roman"/>
          <w:sz w:val="24"/>
          <w:szCs w:val="24"/>
        </w:rPr>
        <w:t>. М.: Просвещение, 20</w:t>
      </w:r>
      <w:r>
        <w:rPr>
          <w:rFonts w:ascii="Times New Roman" w:hAnsi="Times New Roman" w:cs="Times New Roman"/>
          <w:sz w:val="24"/>
          <w:szCs w:val="24"/>
        </w:rPr>
        <w:t>05-159с</w:t>
      </w:r>
      <w:r w:rsidRPr="00901880">
        <w:rPr>
          <w:rFonts w:ascii="Times New Roman" w:hAnsi="Times New Roman" w:cs="Times New Roman"/>
          <w:sz w:val="24"/>
          <w:szCs w:val="24"/>
        </w:rPr>
        <w:t>.</w:t>
      </w:r>
    </w:p>
    <w:p w:rsidR="00901880" w:rsidRDefault="00901880" w:rsidP="00B07B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</w:t>
      </w:r>
      <w:r w:rsidRPr="00901880">
        <w:rPr>
          <w:rFonts w:ascii="Times New Roman" w:hAnsi="Times New Roman" w:cs="Times New Roman"/>
          <w:sz w:val="24"/>
          <w:szCs w:val="24"/>
        </w:rPr>
        <w:t xml:space="preserve">Дидактические материалы </w:t>
      </w:r>
      <w:r>
        <w:rPr>
          <w:rFonts w:ascii="Times New Roman" w:hAnsi="Times New Roman" w:cs="Times New Roman"/>
          <w:sz w:val="24"/>
          <w:szCs w:val="24"/>
        </w:rPr>
        <w:t>по алгебре для 8</w:t>
      </w:r>
      <w:r w:rsidRPr="009018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880">
        <w:rPr>
          <w:rFonts w:ascii="Times New Roman" w:hAnsi="Times New Roman" w:cs="Times New Roman"/>
          <w:sz w:val="24"/>
          <w:szCs w:val="24"/>
        </w:rPr>
        <w:t>. М.: Просвещение, 20</w:t>
      </w:r>
      <w:r>
        <w:rPr>
          <w:rFonts w:ascii="Times New Roman" w:hAnsi="Times New Roman" w:cs="Times New Roman"/>
          <w:sz w:val="24"/>
          <w:szCs w:val="24"/>
        </w:rPr>
        <w:t>05-159с</w:t>
      </w:r>
      <w:r w:rsidRPr="00901880">
        <w:rPr>
          <w:rFonts w:ascii="Times New Roman" w:hAnsi="Times New Roman" w:cs="Times New Roman"/>
          <w:sz w:val="24"/>
          <w:szCs w:val="24"/>
        </w:rPr>
        <w:t>.</w:t>
      </w:r>
    </w:p>
    <w:p w:rsidR="00B07BFE" w:rsidRPr="00B07BF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>На изучение математики в основной школе отводится 5 учебных часов в неделю в течение</w:t>
      </w:r>
    </w:p>
    <w:p w:rsidR="00950D60" w:rsidRPr="00F241EE" w:rsidRDefault="00B07BFE" w:rsidP="00B07BFE">
      <w:pPr>
        <w:rPr>
          <w:rFonts w:ascii="Times New Roman" w:hAnsi="Times New Roman" w:cs="Times New Roman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>каждого года обучения, всего 875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50D60" w:rsidRPr="00F241EE" w:rsidSect="00B07BFE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65E"/>
    <w:multiLevelType w:val="hybridMultilevel"/>
    <w:tmpl w:val="572E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41EE"/>
    <w:rsid w:val="002412BD"/>
    <w:rsid w:val="00470E85"/>
    <w:rsid w:val="008D702A"/>
    <w:rsid w:val="00901880"/>
    <w:rsid w:val="00950D60"/>
    <w:rsid w:val="00A82604"/>
    <w:rsid w:val="00B07BFE"/>
    <w:rsid w:val="00E15CF2"/>
    <w:rsid w:val="00F241EE"/>
    <w:rsid w:val="00F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41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241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1EE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F241EE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1">
    <w:name w:val="Font Style51"/>
    <w:basedOn w:val="a0"/>
    <w:uiPriority w:val="99"/>
    <w:rsid w:val="00F241E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470E85"/>
    <w:pPr>
      <w:ind w:left="720"/>
      <w:contextualSpacing/>
    </w:pPr>
    <w:rPr>
      <w:rFonts w:eastAsiaTheme="minorEastAsia"/>
      <w:sz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70E85"/>
    <w:rPr>
      <w:rFonts w:eastAsiaTheme="minorEastAsi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FE88C44E47EB2E07DDE71C47A1481F625F533767002D610B956E4614407CBCACE7D722A65D5Aj7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2018-10-31T19:01:00Z</dcterms:created>
  <dcterms:modified xsi:type="dcterms:W3CDTF">2018-10-31T20:48:00Z</dcterms:modified>
</cp:coreProperties>
</file>