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1F" w:rsidRDefault="00090E6B" w:rsidP="00CA2B25">
      <w:pPr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учебного предмета «География»</w:t>
      </w:r>
    </w:p>
    <w:p w:rsidR="00061F1F" w:rsidRDefault="00090E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класс </w:t>
      </w:r>
      <w:r w:rsidRPr="00CA2B25">
        <w:rPr>
          <w:rFonts w:ascii="Times New Roman" w:hAnsi="Times New Roman" w:cs="Times New Roman"/>
          <w:b/>
          <w:sz w:val="24"/>
          <w:szCs w:val="24"/>
        </w:rPr>
        <w:t>(базовый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061F1F" w:rsidRDefault="00061F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1F1F" w:rsidRDefault="00090E6B">
      <w:pPr>
        <w:pStyle w:val="s3"/>
        <w:shd w:val="clear" w:color="auto" w:fill="FFFFFF"/>
        <w:spacing w:beforeAutospacing="0" w:after="0" w:afterAutospacing="0"/>
        <w:ind w:firstLine="567"/>
        <w:jc w:val="both"/>
      </w:pPr>
      <w:proofErr w:type="gramStart"/>
      <w:r>
        <w:rPr>
          <w:color w:val="000000"/>
        </w:rPr>
        <w:t xml:space="preserve">Рабочая  программа по учебному предмету  «География» на </w:t>
      </w:r>
      <w:r w:rsidRPr="00CA2B25">
        <w:t>базовом</w:t>
      </w:r>
      <w:r>
        <w:rPr>
          <w:color w:val="FF0000"/>
        </w:rPr>
        <w:t xml:space="preserve"> </w:t>
      </w:r>
      <w:r>
        <w:rPr>
          <w:color w:val="000000"/>
        </w:rPr>
        <w:t xml:space="preserve">уровне предназначена для учащихся 10-11 классов общеобразовательной школы составлена на основе </w:t>
      </w:r>
      <w:r>
        <w:t>Федерального  государственного образовательного стандарта среднего общего образования, утвержденный Приказом министерства образования и науки РФ от 17 мая 2012 № 413 (с изменениями и дополнениями от 11 декабря 2020 г</w:t>
      </w:r>
      <w:r>
        <w:rPr>
          <w:color w:val="464C55"/>
        </w:rPr>
        <w:t>.);</w:t>
      </w:r>
      <w:proofErr w:type="gramEnd"/>
      <w:r w:rsidR="00CA2B25">
        <w:rPr>
          <w:color w:val="464C55"/>
        </w:rPr>
        <w:t xml:space="preserve"> </w:t>
      </w:r>
      <w:r>
        <w:rPr>
          <w:color w:val="000000"/>
        </w:rPr>
        <w:t>примерной основной образовательной программы среднего общего образования (в</w:t>
      </w:r>
      <w:r>
        <w:t xml:space="preserve"> редакции протокола № 1/20 от 04.02.2020).</w:t>
      </w:r>
    </w:p>
    <w:p w:rsidR="00061F1F" w:rsidRDefault="00090E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используется линия учебников</w:t>
      </w:r>
    </w:p>
    <w:p w:rsidR="00061F1F" w:rsidRDefault="00090E6B">
      <w:pPr>
        <w:pStyle w:val="a9"/>
        <w:ind w:firstLine="567"/>
        <w:jc w:val="both"/>
      </w:pPr>
      <w:r>
        <w:rPr>
          <w:sz w:val="24"/>
          <w:szCs w:val="24"/>
        </w:rPr>
        <w:t>1. Гладкий Ю.Н., Николина В.В.: География. 10 класс. Учебник. Базовый уровень под общ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ед. Ю.Н. Гладкий. - М.: Просвещение, 2018.-176 с.</w:t>
      </w:r>
    </w:p>
    <w:p w:rsidR="00061F1F" w:rsidRDefault="00090E6B">
      <w:pPr>
        <w:pStyle w:val="a9"/>
        <w:ind w:firstLine="567"/>
        <w:jc w:val="both"/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Гладкий</w:t>
      </w:r>
      <w:proofErr w:type="gramEnd"/>
      <w:r>
        <w:rPr>
          <w:sz w:val="24"/>
          <w:szCs w:val="24"/>
        </w:rPr>
        <w:t xml:space="preserve"> Ю.Н., Николина В.В.: География.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Учебник. Базовый уровень под общ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ед. Ю.Н. Гладкий. - М.: Просвещение, 2019-224 с.</w:t>
      </w:r>
    </w:p>
    <w:p w:rsidR="00061F1F" w:rsidRDefault="00090E6B">
      <w:pPr>
        <w:pStyle w:val="a9"/>
        <w:ind w:firstLine="567"/>
        <w:jc w:val="both"/>
      </w:pPr>
      <w:r>
        <w:rPr>
          <w:sz w:val="24"/>
          <w:szCs w:val="24"/>
        </w:rPr>
        <w:t xml:space="preserve">Предмет «География» изучается  в 10-11 классах </w:t>
      </w:r>
      <w:r>
        <w:rPr>
          <w:color w:val="000000" w:themeColor="text1"/>
          <w:sz w:val="24"/>
          <w:szCs w:val="24"/>
        </w:rPr>
        <w:t>по</w:t>
      </w:r>
      <w:r>
        <w:rPr>
          <w:color w:val="FF0000"/>
          <w:sz w:val="24"/>
          <w:szCs w:val="24"/>
        </w:rPr>
        <w:t xml:space="preserve"> </w:t>
      </w:r>
      <w:r w:rsidRPr="00CA2B25">
        <w:rPr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часу в неделю.</w:t>
      </w:r>
    </w:p>
    <w:p w:rsidR="00061F1F" w:rsidRDefault="00090E6B">
      <w:pPr>
        <w:pStyle w:val="4"/>
        <w:widowControl w:val="0"/>
        <w:spacing w:line="240" w:lineRule="auto"/>
        <w:ind w:firstLine="567"/>
        <w:rPr>
          <w:sz w:val="24"/>
        </w:rPr>
      </w:pPr>
      <w:proofErr w:type="gramStart"/>
      <w:r>
        <w:rPr>
          <w:sz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>
        <w:rPr>
          <w:sz w:val="24"/>
        </w:rPr>
        <w:t xml:space="preserve">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061F1F" w:rsidRDefault="00090E6B">
      <w:pPr>
        <w:pStyle w:val="4"/>
        <w:widowControl w:val="0"/>
        <w:spacing w:line="240" w:lineRule="auto"/>
        <w:ind w:firstLine="567"/>
        <w:rPr>
          <w:sz w:val="24"/>
        </w:rPr>
      </w:pPr>
      <w:proofErr w:type="gramStart"/>
      <w:r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061F1F" w:rsidRDefault="00090E6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курса:  </w:t>
      </w:r>
      <w:r>
        <w:rPr>
          <w:rFonts w:ascii="Times New Roman" w:eastAsia="Calibri" w:hAnsi="Times New Roman" w:cs="Times New Roman"/>
          <w:sz w:val="24"/>
          <w:szCs w:val="24"/>
        </w:rP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человечества.</w:t>
      </w:r>
    </w:p>
    <w:p w:rsidR="00061F1F" w:rsidRDefault="00090E6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примерной программы учебного предмета «География» на уровне среднего общего образования являются: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развитие пространственно-географического мышления;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</w:pPr>
      <w:r>
        <w:rPr>
          <w:rFonts w:eastAsia="Times New Roman"/>
          <w:sz w:val="24"/>
          <w:szCs w:val="24"/>
        </w:rPr>
        <w:t>воспитание уважения к культурам других народов и стран;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</w:pPr>
      <w:r>
        <w:rPr>
          <w:rFonts w:eastAsia="Times New Roman"/>
          <w:sz w:val="24"/>
          <w:szCs w:val="24"/>
        </w:rPr>
        <w:t>формирование представления о географических особенностях природы, населения и хозяйства разных территорий;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</w:pPr>
      <w:r>
        <w:rPr>
          <w:rFonts w:eastAsia="Times New Roman"/>
          <w:sz w:val="24"/>
          <w:szCs w:val="24"/>
        </w:rPr>
        <w:t>применение географических знаний для оценки и объяснения разнообразных процессов и явлений, происходящих в мире;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061F1F" w:rsidRDefault="00090E6B">
      <w:pPr>
        <w:pStyle w:val="-31"/>
        <w:numPr>
          <w:ilvl w:val="1"/>
          <w:numId w:val="1"/>
        </w:numPr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воспитание экологической культуры, бережного и рационального отношения к окружающей среде.</w:t>
      </w:r>
    </w:p>
    <w:p w:rsidR="00061F1F" w:rsidRDefault="00061F1F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color w:val="000000" w:themeColor="text1"/>
          <w:sz w:val="24"/>
          <w:szCs w:val="24"/>
        </w:rPr>
      </w:pPr>
    </w:p>
    <w:p w:rsidR="00061F1F" w:rsidRDefault="00061F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F1F" w:rsidRDefault="00061F1F"/>
    <w:sectPr w:rsidR="00061F1F" w:rsidSect="00EA40FE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271"/>
    <w:multiLevelType w:val="multilevel"/>
    <w:tmpl w:val="86026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9F75F3"/>
    <w:multiLevelType w:val="multilevel"/>
    <w:tmpl w:val="9F585EF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1F"/>
    <w:rsid w:val="00061F1F"/>
    <w:rsid w:val="00090E6B"/>
    <w:rsid w:val="00CA2B25"/>
    <w:rsid w:val="00EA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91D"/>
    <w:rPr>
      <w:i/>
      <w:iCs/>
    </w:rPr>
  </w:style>
  <w:style w:type="character" w:customStyle="1" w:styleId="apple-converted-space">
    <w:name w:val="apple-converted-space"/>
    <w:qFormat/>
    <w:rsid w:val="00AA5287"/>
  </w:style>
  <w:style w:type="character" w:customStyle="1" w:styleId="ListLabel1">
    <w:name w:val="ListLabel 1"/>
    <w:qFormat/>
    <w:rsid w:val="00EA40FE"/>
    <w:rPr>
      <w:rFonts w:cs="Times New Roman"/>
    </w:rPr>
  </w:style>
  <w:style w:type="character" w:customStyle="1" w:styleId="ListLabel2">
    <w:name w:val="ListLabel 2"/>
    <w:qFormat/>
    <w:rsid w:val="00EA40FE"/>
    <w:rPr>
      <w:rFonts w:cs="Times New Roman"/>
      <w:sz w:val="24"/>
    </w:rPr>
  </w:style>
  <w:style w:type="paragraph" w:customStyle="1" w:styleId="a4">
    <w:name w:val="Заголовок"/>
    <w:basedOn w:val="a"/>
    <w:next w:val="a5"/>
    <w:qFormat/>
    <w:rsid w:val="00EA40F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EA40FE"/>
    <w:pPr>
      <w:spacing w:after="140" w:line="288" w:lineRule="auto"/>
    </w:pPr>
  </w:style>
  <w:style w:type="paragraph" w:styleId="a6">
    <w:name w:val="List"/>
    <w:basedOn w:val="a5"/>
    <w:rsid w:val="00EA40FE"/>
    <w:rPr>
      <w:rFonts w:cs="FreeSans"/>
    </w:rPr>
  </w:style>
  <w:style w:type="paragraph" w:styleId="a7">
    <w:name w:val="caption"/>
    <w:basedOn w:val="a"/>
    <w:qFormat/>
    <w:rsid w:val="00EA40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EA40FE"/>
    <w:pPr>
      <w:suppressLineNumbers/>
    </w:pPr>
    <w:rPr>
      <w:rFonts w:cs="FreeSans"/>
    </w:rPr>
  </w:style>
  <w:style w:type="paragraph" w:styleId="a9">
    <w:name w:val="No Spacing"/>
    <w:uiPriority w:val="1"/>
    <w:qFormat/>
    <w:rsid w:val="00AA5287"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s3">
    <w:name w:val="s_3"/>
    <w:basedOn w:val="a"/>
    <w:qFormat/>
    <w:rsid w:val="00AA52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qFormat/>
    <w:rsid w:val="00AA5287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Normal (Web)"/>
    <w:basedOn w:val="a"/>
    <w:uiPriority w:val="99"/>
    <w:semiHidden/>
    <w:unhideWhenUsed/>
    <w:qFormat/>
    <w:rsid w:val="007A59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бычный4"/>
    <w:qFormat/>
    <w:rsid w:val="00EA40FE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numbering" w:customStyle="1" w:styleId="WW8Num3">
    <w:name w:val="WW8Num3"/>
    <w:qFormat/>
    <w:rsid w:val="00EA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91D"/>
    <w:rPr>
      <w:i/>
      <w:iCs/>
    </w:rPr>
  </w:style>
  <w:style w:type="character" w:customStyle="1" w:styleId="apple-converted-space">
    <w:name w:val="apple-converted-space"/>
    <w:qFormat/>
    <w:rsid w:val="00AA5287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 Spacing"/>
    <w:uiPriority w:val="1"/>
    <w:qFormat/>
    <w:rsid w:val="00AA5287"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s3">
    <w:name w:val="s_3"/>
    <w:basedOn w:val="a"/>
    <w:qFormat/>
    <w:rsid w:val="00AA52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qFormat/>
    <w:rsid w:val="00AA5287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Normal (Web)"/>
    <w:basedOn w:val="a"/>
    <w:uiPriority w:val="99"/>
    <w:semiHidden/>
    <w:unhideWhenUsed/>
    <w:qFormat/>
    <w:rsid w:val="007A59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бычный4"/>
    <w:qFormat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numbering" w:customStyle="1" w:styleId="WW8Num3">
    <w:name w:val="WW8Num3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Лариса</cp:lastModifiedBy>
  <cp:revision>4</cp:revision>
  <dcterms:created xsi:type="dcterms:W3CDTF">2022-02-18T15:11:00Z</dcterms:created>
  <dcterms:modified xsi:type="dcterms:W3CDTF">2022-02-21T09:25:00Z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